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7E" w:rsidRPr="00DA3FA6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 xml:space="preserve">Приложение </w:t>
      </w:r>
      <w:r w:rsidR="009B48A4">
        <w:rPr>
          <w:rFonts w:cs="Times New Roman"/>
          <w:sz w:val="28"/>
          <w:szCs w:val="28"/>
          <w:lang w:eastAsia="ru-RU" w:bidi="ar-SA"/>
        </w:rPr>
        <w:t>2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к постановлению главы</w:t>
      </w:r>
    </w:p>
    <w:p w:rsidR="0067627E" w:rsidRDefault="00504D0F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Евстратовского</w:t>
      </w:r>
      <w:r w:rsidR="0067627E">
        <w:rPr>
          <w:rFonts w:cs="Times New Roman"/>
          <w:sz w:val="28"/>
          <w:szCs w:val="28"/>
          <w:lang w:eastAsia="ru-RU" w:bidi="ar-SA"/>
        </w:rPr>
        <w:t xml:space="preserve"> сельского поселения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от </w:t>
      </w:r>
      <w:r w:rsidR="00504D0F">
        <w:rPr>
          <w:rFonts w:cs="Times New Roman"/>
          <w:sz w:val="28"/>
          <w:szCs w:val="28"/>
          <w:lang w:eastAsia="ru-RU" w:bidi="ar-SA"/>
        </w:rPr>
        <w:t>02.06.2020</w:t>
      </w:r>
      <w:r>
        <w:rPr>
          <w:rFonts w:cs="Times New Roman"/>
          <w:sz w:val="28"/>
          <w:szCs w:val="28"/>
          <w:lang w:eastAsia="ru-RU" w:bidi="ar-SA"/>
        </w:rPr>
        <w:t xml:space="preserve"> г. №</w:t>
      </w:r>
      <w:r w:rsidR="00504D0F">
        <w:rPr>
          <w:rFonts w:cs="Times New Roman"/>
          <w:sz w:val="28"/>
          <w:szCs w:val="28"/>
          <w:lang w:eastAsia="ru-RU" w:bidi="ar-SA"/>
        </w:rPr>
        <w:t>6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:rsidR="0067627E" w:rsidRPr="00AB4B2B" w:rsidRDefault="0067627E" w:rsidP="0067627E">
      <w:pPr>
        <w:tabs>
          <w:tab w:val="left" w:pos="2130"/>
        </w:tabs>
        <w:rPr>
          <w:rFonts w:cs="Times New Roman"/>
          <w:sz w:val="28"/>
          <w:szCs w:val="28"/>
          <w:highlight w:val="red"/>
          <w:lang w:eastAsia="ru-RU" w:bidi="ar-SA"/>
        </w:rPr>
      </w:pPr>
    </w:p>
    <w:p w:rsidR="0067627E" w:rsidRPr="00DA3FA6" w:rsidRDefault="0067627E" w:rsidP="0067627E">
      <w:pPr>
        <w:tabs>
          <w:tab w:val="left" w:pos="2130"/>
        </w:tabs>
        <w:jc w:val="center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Порядок</w:t>
      </w:r>
    </w:p>
    <w:p w:rsidR="0067627E" w:rsidRDefault="0067627E" w:rsidP="0067627E">
      <w:pPr>
        <w:tabs>
          <w:tab w:val="left" w:pos="2130"/>
        </w:tabs>
        <w:jc w:val="center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Направления пр</w:t>
      </w:r>
      <w:r>
        <w:rPr>
          <w:rFonts w:cs="Times New Roman"/>
          <w:sz w:val="28"/>
          <w:szCs w:val="28"/>
          <w:lang w:eastAsia="ru-RU" w:bidi="ar-SA"/>
        </w:rPr>
        <w:t>едложений заинтересованных лиц в</w:t>
      </w:r>
      <w:r w:rsidRPr="00DA3FA6">
        <w:rPr>
          <w:rFonts w:cs="Times New Roman"/>
          <w:sz w:val="28"/>
          <w:szCs w:val="28"/>
          <w:lang w:eastAsia="ru-RU" w:bidi="ar-SA"/>
        </w:rPr>
        <w:t xml:space="preserve"> комиссию по подготовке и проведению публичных слушаний по проекту приказа </w:t>
      </w:r>
      <w:r w:rsidRPr="001E0835">
        <w:rPr>
          <w:rFonts w:eastAsia="Times New Roman" w:cs="Times New Roman"/>
          <w:kern w:val="1"/>
          <w:sz w:val="28"/>
          <w:szCs w:val="28"/>
          <w:lang w:eastAsia="ar-SA"/>
        </w:rPr>
        <w:t xml:space="preserve">департамента архитектуры и градостроительства Воронежской области </w:t>
      </w:r>
      <w:r w:rsidRPr="0069040C">
        <w:rPr>
          <w:rFonts w:eastAsia="Times New Roman" w:cs="Times New Roman"/>
          <w:kern w:val="1"/>
          <w:sz w:val="28"/>
          <w:szCs w:val="28"/>
          <w:lang w:eastAsia="ar-SA" w:bidi="ar-SA"/>
        </w:rPr>
        <w:t>«</w:t>
      </w:r>
      <w:r w:rsidR="0069040C" w:rsidRPr="0069040C">
        <w:rPr>
          <w:bCs/>
          <w:sz w:val="28"/>
          <w:szCs w:val="28"/>
        </w:rPr>
        <w:t xml:space="preserve">О внесении изменений в правила землепользования и застройки </w:t>
      </w:r>
      <w:r w:rsidR="00504D0F">
        <w:rPr>
          <w:bCs/>
          <w:sz w:val="28"/>
          <w:szCs w:val="28"/>
        </w:rPr>
        <w:t xml:space="preserve">Евстратовского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504D0F">
        <w:rPr>
          <w:bCs/>
          <w:sz w:val="28"/>
          <w:szCs w:val="28"/>
        </w:rPr>
        <w:t>Россошанского</w:t>
      </w:r>
      <w:r w:rsidR="0069040C" w:rsidRPr="0069040C">
        <w:rPr>
          <w:bCs/>
          <w:sz w:val="28"/>
          <w:szCs w:val="28"/>
        </w:rPr>
        <w:t xml:space="preserve"> муниципального района Воронежской области»</w:t>
      </w:r>
    </w:p>
    <w:p w:rsidR="0067627E" w:rsidRDefault="0067627E" w:rsidP="0067627E">
      <w:pPr>
        <w:tabs>
          <w:tab w:val="left" w:pos="2130"/>
        </w:tabs>
        <w:jc w:val="center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 1.  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</w:t>
      </w:r>
      <w:r w:rsidRP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>«</w:t>
      </w:r>
      <w:r w:rsidR="0069040C" w:rsidRPr="0069040C">
        <w:rPr>
          <w:bCs/>
          <w:sz w:val="28"/>
          <w:szCs w:val="28"/>
        </w:rPr>
        <w:t xml:space="preserve">О внесении изменений в правила  землепользования и застройки </w:t>
      </w:r>
      <w:r w:rsidR="000E1BB4">
        <w:rPr>
          <w:bCs/>
          <w:sz w:val="28"/>
          <w:szCs w:val="28"/>
        </w:rPr>
        <w:t xml:space="preserve">Евстратовского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0E1BB4">
        <w:rPr>
          <w:bCs/>
          <w:sz w:val="28"/>
          <w:szCs w:val="28"/>
        </w:rPr>
        <w:t xml:space="preserve">Россошанского </w:t>
      </w:r>
      <w:r w:rsidR="0069040C" w:rsidRPr="0069040C">
        <w:rPr>
          <w:bCs/>
          <w:sz w:val="28"/>
          <w:szCs w:val="28"/>
        </w:rPr>
        <w:t>муниципального района Воронежской области»</w:t>
      </w:r>
      <w:r w:rsid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(далее –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</w:t>
      </w:r>
      <w:r w:rsidRPr="00DA3FA6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приказа департамента архитектуры и градостроительства Воронежской области </w:t>
      </w:r>
      <w:r w:rsidRP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>«</w:t>
      </w:r>
      <w:r w:rsidR="0069040C" w:rsidRPr="0069040C">
        <w:rPr>
          <w:bCs/>
          <w:sz w:val="28"/>
          <w:szCs w:val="28"/>
        </w:rPr>
        <w:t xml:space="preserve">О внесении изменений в правила  землепользования и застройки </w:t>
      </w:r>
      <w:r w:rsidR="000E1BB4">
        <w:rPr>
          <w:bCs/>
          <w:sz w:val="28"/>
          <w:szCs w:val="28"/>
        </w:rPr>
        <w:t xml:space="preserve">Евстратовского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0E1BB4">
        <w:rPr>
          <w:bCs/>
          <w:sz w:val="28"/>
          <w:szCs w:val="28"/>
        </w:rPr>
        <w:t>Россошанского</w:t>
      </w:r>
      <w:r w:rsidR="0069040C" w:rsidRPr="0069040C">
        <w:rPr>
          <w:bCs/>
          <w:sz w:val="28"/>
          <w:szCs w:val="28"/>
        </w:rPr>
        <w:t xml:space="preserve"> муниципального района Воронежской области»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(далее – Комиссия) свои предложения.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- Предложения по проекту правил землепользования и застройки направляется по почте с пометкой «В комиссию по подготовке и проведению публичных слушаний» по адресу: </w:t>
      </w:r>
      <w:r w:rsidR="000E1BB4">
        <w:rPr>
          <w:rFonts w:eastAsia="Calibri" w:cs="Times New Roman"/>
          <w:bCs/>
          <w:kern w:val="0"/>
          <w:sz w:val="28"/>
          <w:szCs w:val="28"/>
          <w:lang w:eastAsia="zh-CN" w:bidi="ar-SA"/>
        </w:rPr>
        <w:t>с. Евстратовка, ул. Пролетарская, 2</w:t>
      </w:r>
      <w:r w:rsidR="002D5345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или по электронной почте на адрес:  </w:t>
      </w:r>
      <w:hyperlink r:id="rId4" w:history="1">
        <w:r w:rsidR="002D5345" w:rsidRPr="002410FB">
          <w:rPr>
            <w:rStyle w:val="a3"/>
            <w:sz w:val="28"/>
            <w:szCs w:val="28"/>
            <w:lang w:val="en-US"/>
          </w:rPr>
          <w:t>ewstradm</w:t>
        </w:r>
        <w:r w:rsidR="002D5345" w:rsidRPr="002410FB">
          <w:rPr>
            <w:rStyle w:val="a3"/>
            <w:sz w:val="28"/>
            <w:szCs w:val="28"/>
          </w:rPr>
          <w:t>@</w:t>
        </w:r>
        <w:r w:rsidR="002D5345" w:rsidRPr="002410FB">
          <w:rPr>
            <w:rStyle w:val="a3"/>
            <w:sz w:val="28"/>
            <w:szCs w:val="28"/>
            <w:lang w:val="en-US"/>
          </w:rPr>
          <w:t>yandex</w:t>
        </w:r>
        <w:r w:rsidR="002D5345" w:rsidRPr="002D5345">
          <w:rPr>
            <w:rStyle w:val="a3"/>
            <w:sz w:val="28"/>
            <w:szCs w:val="28"/>
          </w:rPr>
          <w:t>.</w:t>
        </w:r>
        <w:proofErr w:type="spellStart"/>
        <w:r w:rsidR="002D5345" w:rsidRPr="002410F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D5345" w:rsidRPr="002D5345">
        <w:rPr>
          <w:sz w:val="28"/>
          <w:szCs w:val="28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в срок до </w:t>
      </w:r>
      <w:r w:rsidR="002D5345">
        <w:rPr>
          <w:rFonts w:eastAsia="Calibri" w:cs="Times New Roman"/>
          <w:bCs/>
          <w:kern w:val="0"/>
          <w:sz w:val="28"/>
          <w:szCs w:val="28"/>
          <w:lang w:eastAsia="zh-CN" w:bidi="ar-SA"/>
        </w:rPr>
        <w:t>02.</w:t>
      </w:r>
      <w:r w:rsidR="002D5345" w:rsidRPr="002D5345">
        <w:rPr>
          <w:rFonts w:eastAsia="Calibri" w:cs="Times New Roman"/>
          <w:bCs/>
          <w:kern w:val="0"/>
          <w:sz w:val="28"/>
          <w:szCs w:val="28"/>
          <w:lang w:eastAsia="zh-CN" w:bidi="ar-SA"/>
        </w:rPr>
        <w:t>07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.2020 года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2. Предложения по проекту правил землепользования и застройки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3. Предложения по проекту правил землепользования и застройки могут содержать любые материалы (как на бумажных, так и магнитных носителях. Направленные материалы возврату не подлежат).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4.Предложения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67627E" w:rsidRPr="002663D4" w:rsidRDefault="0067627E" w:rsidP="009B48A4">
      <w:pPr>
        <w:tabs>
          <w:tab w:val="left" w:pos="2130"/>
        </w:tabs>
        <w:ind w:firstLine="709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5. Жители </w:t>
      </w:r>
      <w:r w:rsidR="002D5345">
        <w:rPr>
          <w:rFonts w:eastAsia="Calibri" w:cs="Times New Roman"/>
          <w:bCs/>
          <w:kern w:val="0"/>
          <w:sz w:val="28"/>
          <w:szCs w:val="28"/>
          <w:lang w:eastAsia="zh-CN" w:bidi="ar-SA"/>
        </w:rPr>
        <w:t>Евстратовского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сельского поселения </w:t>
      </w:r>
      <w:r w:rsidR="002D5345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Россошанского </w:t>
      </w:r>
      <w:bookmarkStart w:id="0" w:name="_GoBack"/>
      <w:bookmarkEnd w:id="0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    </w:t>
      </w:r>
    </w:p>
    <w:p w:rsidR="00DF100B" w:rsidRDefault="00DF100B" w:rsidP="009B48A4">
      <w:pPr>
        <w:ind w:firstLine="709"/>
        <w:jc w:val="both"/>
      </w:pPr>
    </w:p>
    <w:sectPr w:rsidR="00DF100B" w:rsidSect="00C701A7">
      <w:pgSz w:w="11907" w:h="16840" w:code="9"/>
      <w:pgMar w:top="539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27E"/>
    <w:rsid w:val="000E1BB4"/>
    <w:rsid w:val="002D5345"/>
    <w:rsid w:val="00504D0F"/>
    <w:rsid w:val="005278D0"/>
    <w:rsid w:val="0067627E"/>
    <w:rsid w:val="0069040C"/>
    <w:rsid w:val="007955CB"/>
    <w:rsid w:val="009523BD"/>
    <w:rsid w:val="009B48A4"/>
    <w:rsid w:val="00D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FB0C"/>
  <w15:docId w15:val="{A21A27A6-65A0-4A5F-85CA-7C9DFFE6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27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345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345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str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NPC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MakarovaJl</dc:creator>
  <cp:keywords/>
  <dc:description/>
  <cp:lastModifiedBy>ewstradm@yandex.ru</cp:lastModifiedBy>
  <cp:revision>4</cp:revision>
  <cp:lastPrinted>2020-06-19T08:40:00Z</cp:lastPrinted>
  <dcterms:created xsi:type="dcterms:W3CDTF">2019-12-25T08:39:00Z</dcterms:created>
  <dcterms:modified xsi:type="dcterms:W3CDTF">2020-06-19T08:41:00Z</dcterms:modified>
</cp:coreProperties>
</file>